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9E1B5" w14:textId="77777777" w:rsidR="006762C7" w:rsidRPr="006762C7" w:rsidRDefault="006762C7" w:rsidP="006762C7">
      <w:pPr>
        <w:pStyle w:val="Headline"/>
        <w:pageBreakBefore w:val="0"/>
        <w:rPr>
          <w:sz w:val="38"/>
          <w:szCs w:val="38"/>
        </w:rPr>
      </w:pPr>
      <w:r w:rsidRPr="006762C7">
        <w:rPr>
          <w:sz w:val="38"/>
          <w:szCs w:val="38"/>
        </w:rPr>
        <w:t>Гените не са предначертана съдба!</w:t>
      </w:r>
    </w:p>
    <w:p w14:paraId="2534B53F" w14:textId="77777777" w:rsidR="006762C7" w:rsidRPr="006762C7" w:rsidRDefault="006762C7" w:rsidP="006762C7">
      <w:pPr>
        <w:pStyle w:val="Bodytxt"/>
      </w:pPr>
    </w:p>
    <w:p w14:paraId="7219F937" w14:textId="77777777" w:rsidR="006762C7" w:rsidRPr="006762C7" w:rsidRDefault="006762C7" w:rsidP="006762C7">
      <w:pPr>
        <w:pStyle w:val="Bodytxt"/>
      </w:pPr>
      <w:r w:rsidRPr="006762C7">
        <w:t xml:space="preserve">Беше най-обикновен ден през 2007 година. Разполагах с половин свободен час и реших да си пусна документален филм по </w:t>
      </w:r>
      <w:r w:rsidRPr="006762C7">
        <w:rPr>
          <w:i/>
          <w:iCs/>
        </w:rPr>
        <w:t>PBS</w:t>
      </w:r>
      <w:r w:rsidRPr="006762C7">
        <w:t xml:space="preserve"> – „Приказка за две мишки“.</w:t>
      </w:r>
    </w:p>
    <w:p w14:paraId="697AB02F" w14:textId="77777777" w:rsidR="006762C7" w:rsidRPr="006762C7" w:rsidRDefault="006762C7" w:rsidP="006762C7">
      <w:pPr>
        <w:pStyle w:val="Bodytxt"/>
      </w:pPr>
      <w:r w:rsidRPr="006762C7">
        <w:t xml:space="preserve">Филмът разказва за две мишки – с идентични гени, но съвсем различни на външен вид. И двете са генетично предразположени към затлъстяване, сърдечносъдови заболявания и рак. Но все пак едната е жилава и здрава, а другата – с наднормено тегло и болнава. И двете имат еднакво генетично предразположение към тежки заболявания и затлъстяване, но всъщност само едната е с влошено здраве. </w:t>
      </w:r>
    </w:p>
    <w:p w14:paraId="22C5E8FF" w14:textId="14583019" w:rsidR="006762C7" w:rsidRPr="006762C7" w:rsidRDefault="006762C7" w:rsidP="006762C7">
      <w:pPr>
        <w:pStyle w:val="Bodytxt"/>
      </w:pPr>
      <w:r w:rsidRPr="006762C7">
        <w:t>Гледах с изумление и слушах как изследователят разяснява „х-фактора“ – загадъчната могъща причина, обуславяща способността ни да влияем върху генетичното си наследство и да създаваме здраве, а не болест. Разковничето, оказва се, е метилирането – биохимичен процес, осъществяващ се в тялото. Метилирайки определени гени, сме в състояние да „изключим“ генетичното предразположение към затлъстяване и боледуване.</w:t>
      </w:r>
    </w:p>
    <w:p w14:paraId="1D884406" w14:textId="77777777" w:rsidR="006762C7" w:rsidRPr="006762C7" w:rsidRDefault="006762C7" w:rsidP="006762C7">
      <w:pPr>
        <w:pStyle w:val="Bodytxt"/>
      </w:pPr>
      <w:r w:rsidRPr="006762C7">
        <w:t>И как е постигната тази удивителна цел при мишките от филма? Във въпросния експеримент – единствено чрез хранителен режим. Докато участничките в експеримента били все още в утробата, изследователите хранели част от майките с метилови донори (хранителни вещества, подкрепящи процеса на метилиране). Контролната група не получавала метилови донори. Правилният хранителен режим изключил „лошите гени“ на мишките и променил генетичната им съдба.</w:t>
      </w:r>
    </w:p>
    <w:p w14:paraId="0FA6554D" w14:textId="77777777" w:rsidR="006762C7" w:rsidRPr="006762C7" w:rsidRDefault="006762C7" w:rsidP="006762C7">
      <w:pPr>
        <w:pStyle w:val="Bodytxt"/>
      </w:pPr>
      <w:r w:rsidRPr="006762C7">
        <w:t xml:space="preserve">Процесът на включване и изключване на гени се нарича </w:t>
      </w:r>
      <w:r w:rsidRPr="006762C7">
        <w:rPr>
          <w:i/>
          <w:iCs/>
        </w:rPr>
        <w:t>епигенетика</w:t>
      </w:r>
      <w:r w:rsidRPr="006762C7">
        <w:t xml:space="preserve">. След онзи паметен ден през 2007 г. научих, че сме способни да променим генетичната си съдба чрез съчетание от хранителен режим, хранителни добавки, сън и облекчаване на стреса плюс възможно най-малко излагане на токсини от околната среда (в храната, водата, въздуха и всички продукти, които използваме). С правилните „инструменти“ сме в състояние да надмогнем наследените предразположения към заболявания – тревожност, СДВХ/ADHD (синдром на дефицит на вниманието и хиперактивност), вродени увреждания, рак, деменция, депресия, сърдечни болести, безсъние, затлъстяване и др. – и да бъдем здрави. </w:t>
      </w:r>
    </w:p>
    <w:p w14:paraId="7B232A82" w14:textId="77777777" w:rsidR="006762C7" w:rsidRPr="006762C7" w:rsidRDefault="006762C7" w:rsidP="006762C7">
      <w:pPr>
        <w:pStyle w:val="Bodytxt"/>
      </w:pPr>
      <w:r w:rsidRPr="006762C7">
        <w:t xml:space="preserve">Още помня какъв възторг ме обзе, когато филмът приключи. Плеснах с длан върху бюрото и възкликнах: „Ето! Точно това искам да правя!“. </w:t>
      </w:r>
    </w:p>
    <w:p w14:paraId="0F22BEA2" w14:textId="77777777" w:rsidR="006762C7" w:rsidRPr="006762C7" w:rsidRDefault="006762C7" w:rsidP="006762C7">
      <w:pPr>
        <w:pStyle w:val="Bodytxt"/>
      </w:pPr>
      <w:r w:rsidRPr="006762C7">
        <w:t xml:space="preserve">Оттогава съм обсебен от тази идея. Противно на мнението на мнозина учени и лекари, генетичната ни съдба не е предопределена. Възможно е да бъде коригирана, пренаписана, променена. Трябва само да знаем как. </w:t>
      </w:r>
    </w:p>
    <w:p w14:paraId="42F7F4A3" w14:textId="77777777" w:rsidR="006762C7" w:rsidRPr="006762C7" w:rsidRDefault="006762C7" w:rsidP="006762C7">
      <w:pPr>
        <w:pStyle w:val="Bodytxt"/>
      </w:pPr>
      <w:r w:rsidRPr="006762C7">
        <w:t>И така, моята мисия стана да открия „лошите“ („мръсните“) гени и да разработя протокол, с който да ги изчистим, за да заменим болестите със здраве и да осъществим генетичния си потенциал. С радост ви съобщавам, че след цяло десетилетие проучвания, изследвания и успешно лечение на пациенти из цял свят разработих и усъвършенствах Протокол за чисти гени – програма за оптимизиране на здравето и на живота ни.</w:t>
      </w:r>
    </w:p>
    <w:p w14:paraId="3D70FC5D" w14:textId="77777777" w:rsidR="006762C7" w:rsidRPr="006762C7" w:rsidRDefault="006762C7" w:rsidP="006762C7">
      <w:pPr>
        <w:pStyle w:val="Bodytxt"/>
      </w:pPr>
    </w:p>
    <w:p w14:paraId="328E4BE2" w14:textId="77777777" w:rsidR="006762C7" w:rsidRPr="006762C7" w:rsidRDefault="006762C7" w:rsidP="006762C7">
      <w:pPr>
        <w:pStyle w:val="Podzaglavie"/>
      </w:pPr>
      <w:r w:rsidRPr="006762C7">
        <w:t>Силата на епигенетиката</w:t>
      </w:r>
    </w:p>
    <w:p w14:paraId="1801FD9D" w14:textId="77777777" w:rsidR="006762C7" w:rsidRPr="006762C7" w:rsidRDefault="006762C7" w:rsidP="006762C7">
      <w:pPr>
        <w:pStyle w:val="Bodytxt"/>
      </w:pPr>
    </w:p>
    <w:p w14:paraId="1F6B21B7" w14:textId="77777777" w:rsidR="006762C7" w:rsidRPr="006762C7" w:rsidRDefault="006762C7" w:rsidP="006762C7">
      <w:pPr>
        <w:pStyle w:val="Bodytxt"/>
      </w:pPr>
      <w:r w:rsidRPr="006762C7">
        <w:t xml:space="preserve">Винаги съм се удивявал как нашите тела </w:t>
      </w:r>
      <w:r w:rsidRPr="006762C7">
        <w:rPr>
          <w:i/>
          <w:iCs/>
        </w:rPr>
        <w:t>искат</w:t>
      </w:r>
      <w:r w:rsidRPr="006762C7">
        <w:t xml:space="preserve"> да бъдат здрави. Почти през целия си съзнателен живот съм се учил как да им помогна да го постигнат. В университета изучавах молекулярна биология. После станах натуропат – лекар, който разчита на научно потвърдени природни методи за възстановяване на баланса в организма и за оптимизиране на здравето. При работата с пациенти си дадох сметка, че е необходимо да специализирам и медицина на околната среда (да разбера как химикалите в околната среда подкопават здравето ни и какво можем да направим, за да прочистим телата си от отровите). </w:t>
      </w:r>
    </w:p>
    <w:p w14:paraId="6BF92D5D" w14:textId="1639EB2D" w:rsidR="006762C7" w:rsidRPr="006762C7" w:rsidRDefault="006762C7" w:rsidP="006762C7">
      <w:pPr>
        <w:pStyle w:val="Bodytxt"/>
      </w:pPr>
      <w:r w:rsidRPr="006762C7">
        <w:t xml:space="preserve">Допирната точка на различните ми изследвания беше епигенетиката – множеството фактори, от които зависи как се проявяват гените ни. Знаех колко могъщи са гените. Но – еха! – с изумление открих, че не е нужно да сме роби на своята ДНК. Напротив – способни сме да работим в сътрудничество с нашите гени, за да постигнем оптимален здравен ефект – стига да знаем как. </w:t>
      </w:r>
    </w:p>
    <w:p w14:paraId="514E385A" w14:textId="77777777" w:rsidR="006762C7" w:rsidRPr="006762C7" w:rsidRDefault="006762C7" w:rsidP="006762C7">
      <w:pPr>
        <w:pStyle w:val="Bodytxt"/>
      </w:pPr>
      <w:r w:rsidRPr="006762C7">
        <w:t xml:space="preserve">Една от най-важните части от генетичната мозайка е единичният нуклеотиден полиморфизъм (SNP – </w:t>
      </w:r>
      <w:r w:rsidRPr="006762C7">
        <w:rPr>
          <w:i/>
          <w:iCs/>
        </w:rPr>
        <w:t>single-nucleotide polymorphism</w:t>
      </w:r>
      <w:r w:rsidRPr="006762C7">
        <w:t>). Засега са идентифицирани около десет милиона SNP на човешкия геном (всеки от нас „притежава“ над милион).</w:t>
      </w:r>
    </w:p>
    <w:p w14:paraId="40D4C05E" w14:textId="77777777" w:rsidR="006762C7" w:rsidRPr="006762C7" w:rsidRDefault="006762C7" w:rsidP="006762C7">
      <w:pPr>
        <w:pStyle w:val="Bodytxt"/>
      </w:pPr>
      <w:r w:rsidRPr="006762C7">
        <w:lastRenderedPageBreak/>
        <w:t>Повечето, изглежда, не ни влияят особено. Да, те представляват незначителни генни вариации/отклонения от нормата, но доколкото знаем, не въздействат значително върху начина, по който функционира организмът ни.</w:t>
      </w:r>
    </w:p>
    <w:p w14:paraId="3CE4B0AA" w14:textId="77777777" w:rsidR="006762C7" w:rsidRPr="006762C7" w:rsidRDefault="006762C7" w:rsidP="006762C7">
      <w:pPr>
        <w:pStyle w:val="Bodytxt"/>
      </w:pPr>
      <w:r w:rsidRPr="006762C7">
        <w:t xml:space="preserve">Някои SNP обаче оказват силно влияние върху здравето ни – а и върху личностните ни черти. SNP в гена MTHFR (метилен-тетра-хидрофолат-редуктаза) например може да създаде множество здравословни проблеми (всичко от раздразнителност и обсесивно-компулсивно поведение до вродени увреждания и рак). (Обърнете внимание, че казвам „може“. Не е задължително – за това става дума в тази книга!) SNP в гена COMT (катехол-О-метилтрансфераза) може да предизвика работохолизъм, проблеми със съня, тежък предменструален синдром, проблеми с менопаузата и рак, както и неизчерпаема енергия, ентусиазъм и добро настроение. (Да, много SNP имат и положителна, не само отрицателна страна!) </w:t>
      </w:r>
    </w:p>
    <w:p w14:paraId="2C5A2D6B" w14:textId="77777777" w:rsidR="006762C7" w:rsidRPr="006762C7" w:rsidRDefault="006762C7" w:rsidP="006762C7">
      <w:pPr>
        <w:pStyle w:val="Bodytxt"/>
      </w:pPr>
      <w:r w:rsidRPr="006762C7">
        <w:t xml:space="preserve">Благодарение на съвместната ни работа мои пациенти с дългогодишни „необясними“ здравословни проблеми внезапно откриха, че тези проблеми поне отчасти се дължат на техните SNP. И още – привидно непреодолими проблеми станаха управляеми, след като пациентите ми научиха, че е възможно с помощта на хранителен режим и начин на живот да пренастроят поведението на гените си. </w:t>
      </w:r>
    </w:p>
    <w:p w14:paraId="1A8D3C89" w14:textId="77777777" w:rsidR="006762C7" w:rsidRPr="006762C7" w:rsidRDefault="006762C7" w:rsidP="006762C7">
      <w:pPr>
        <w:pStyle w:val="Bodytxt"/>
      </w:pPr>
      <w:r w:rsidRPr="006762C7">
        <w:t>Самият аз преживях такъв момент (</w:t>
      </w:r>
      <w:r w:rsidRPr="006762C7">
        <w:rPr>
          <w:i/>
          <w:iCs/>
        </w:rPr>
        <w:t>Аха!</w:t>
      </w:r>
      <w:r w:rsidRPr="006762C7">
        <w:t xml:space="preserve">), когато открих, че имам поне три значими SNP. Най-после осъзнах защо съм толкова целеустремен и решителен – „маниакален“ ще кажат някои! Проумях и защо ненадейно ме обзема раздразнителност и защо реагирам остро на определени химикали и изпарения. Приех откритието с облекчение – нещата ми се изясниха, а и вече знаех какви мерки да взема. Докато четете тази книга, ще имате възможност да направите подобни вълнуващи открития за себе си. </w:t>
      </w:r>
    </w:p>
    <w:p w14:paraId="3758255E" w14:textId="77777777" w:rsidR="006762C7" w:rsidRPr="006762C7" w:rsidRDefault="006762C7" w:rsidP="006762C7">
      <w:pPr>
        <w:pStyle w:val="Bodytxt"/>
      </w:pPr>
      <w:r w:rsidRPr="006762C7">
        <w:t xml:space="preserve">Най-важното – информацията за моите SNP ми даде възможност да поема отговорност за здравето си. Най-накрая можех да подкрепя тялото и ума си с необходимия им хранителен режим и начин на живот. За пръв път в живота си чувствах, че работя с максималния си потенциал. </w:t>
      </w:r>
    </w:p>
    <w:p w14:paraId="4B9E5992" w14:textId="77777777" w:rsidR="006762C7" w:rsidRPr="006762C7" w:rsidRDefault="006762C7" w:rsidP="006762C7">
      <w:pPr>
        <w:pStyle w:val="Bodytxt"/>
      </w:pPr>
      <w:r w:rsidRPr="006762C7">
        <w:t xml:space="preserve">Исках пациентите ми да имат същата възможност. Не! Исках </w:t>
      </w:r>
      <w:r w:rsidRPr="006762C7">
        <w:rPr>
          <w:i/>
          <w:iCs/>
        </w:rPr>
        <w:t>всички</w:t>
      </w:r>
      <w:r w:rsidRPr="006762C7">
        <w:t xml:space="preserve"> да вдигнат летвата. Затова започнах да разработвам програма за прочистване на „мръсните“ гени – как да се храним, какви добавки са полезни, как начинът ни на живот да поддържа гените ни чисти. Исках всички да бъдем здрави (като онази мишка с епигенетично подсигурена отлична форма), независимо какви гени ни е отредил животът. Знаех, че ако се гмурна достатъчно дълбоко, ще намеря отговорите.</w:t>
      </w:r>
    </w:p>
    <w:p w14:paraId="14DF0863" w14:textId="77777777" w:rsidR="006762C7" w:rsidRPr="006762C7" w:rsidRDefault="006762C7" w:rsidP="006762C7">
      <w:pPr>
        <w:pStyle w:val="Bodytxt"/>
      </w:pPr>
      <w:r w:rsidRPr="006762C7">
        <w:t xml:space="preserve">Сега, десет години по-късно, с гордост твърдя, че ги намерих. О, има още тонове неща за учене – цялото поле на епигенетиката тепърва ще се разорава и всеки ден правим нови открития. През голяма част от седмицата работя върху свои проучвания и чета резултатите от изследванията на колегите ми. Почти невъзможно е да се насмогне – и това е </w:t>
      </w:r>
      <w:r w:rsidRPr="006762C7">
        <w:rPr>
          <w:i/>
          <w:iCs/>
        </w:rPr>
        <w:t>добра</w:t>
      </w:r>
      <w:r w:rsidRPr="006762C7">
        <w:t xml:space="preserve"> новина. След още десет години, убеден съм стопроцентово, ще сме в състояние да контролираме здравето си, както сега дори не можем да си представим.</w:t>
      </w:r>
    </w:p>
    <w:p w14:paraId="4B518958" w14:textId="77777777" w:rsidR="006762C7" w:rsidRPr="006762C7" w:rsidRDefault="006762C7" w:rsidP="006762C7">
      <w:pPr>
        <w:pStyle w:val="Bodytxt"/>
      </w:pPr>
      <w:r w:rsidRPr="006762C7">
        <w:t xml:space="preserve">И все пак искаме да сме здрави </w:t>
      </w:r>
      <w:r w:rsidRPr="006762C7">
        <w:rPr>
          <w:i/>
          <w:iCs/>
        </w:rPr>
        <w:t>днес</w:t>
      </w:r>
      <w:r w:rsidRPr="006762C7">
        <w:t xml:space="preserve">, не след година, две или десет. Затова, освен че провеждам проучвания, работя с хиляди пациенти и стотици доктори. Търся начини да „преведа“ непроницаемата книжна наука в практична програма, достъпна и изпълнима за всеки, независимо колко е зает. Говоря на конференции, публикувам видео материали, поддържам блог, общувам с лекари, здравни специалисти, учени и лаици. </w:t>
      </w:r>
    </w:p>
    <w:p w14:paraId="120EC479" w14:textId="77777777" w:rsidR="006762C7" w:rsidRPr="006762C7" w:rsidRDefault="006762C7" w:rsidP="006762C7">
      <w:pPr>
        <w:pStyle w:val="Bodytxt"/>
      </w:pPr>
      <w:r w:rsidRPr="006762C7">
        <w:t>С гордост отбелязвам, че вече съм всепризнат капацитет по въпросите на епигенетиката. Известни доктори и автори на бестселъри (Крис Кесър, Изабела Уенц, Алан Кристиансон, Питър Осбърн, Кели Броган и др.) се допитват първо до мен.</w:t>
      </w:r>
    </w:p>
    <w:p w14:paraId="5B93FEB7" w14:textId="77777777" w:rsidR="006762C7" w:rsidRPr="006762C7" w:rsidRDefault="006762C7" w:rsidP="006762C7">
      <w:pPr>
        <w:pStyle w:val="Bodytxt"/>
      </w:pPr>
      <w:r w:rsidRPr="006762C7">
        <w:t>Честно казано, иска ми се да не бях основният източник на информация. Бих предпочел знанията ми да бяха популярни, а подходът – на разположение във всеки лекарски кабинет. Това е новата ми цел и причината да напиша тази книга – да науча всеки, който проявява интерес, как да изчисти гените си и да подобри здравословното си състояние.</w:t>
      </w:r>
    </w:p>
    <w:p w14:paraId="6A449F5F" w14:textId="77777777" w:rsidR="006762C7" w:rsidRPr="006762C7" w:rsidRDefault="006762C7">
      <w:pPr>
        <w:rPr>
          <w:lang w:val="bg-BG"/>
        </w:rPr>
      </w:pPr>
    </w:p>
    <w:sectPr w:rsidR="006762C7" w:rsidRPr="006762C7" w:rsidSect="00235D4A">
      <w:pgSz w:w="12240" w:h="15840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2C7"/>
    <w:rsid w:val="0067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375A3"/>
  <w15:chartTrackingRefBased/>
  <w15:docId w15:val="{B766E144-FA96-4581-869F-BEAC0CDD8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6762C7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Headline">
    <w:name w:val="Headline"/>
    <w:basedOn w:val="NoParagraphStyle"/>
    <w:uiPriority w:val="99"/>
    <w:rsid w:val="006762C7"/>
    <w:pPr>
      <w:keepLines/>
      <w:pageBreakBefore/>
      <w:spacing w:line="460" w:lineRule="atLeast"/>
      <w:jc w:val="center"/>
    </w:pPr>
    <w:rPr>
      <w:rFonts w:ascii="Cambria" w:hAnsi="Cambria" w:cs="Cambria"/>
      <w:b/>
      <w:bCs/>
      <w:smallCaps/>
      <w:sz w:val="42"/>
      <w:szCs w:val="42"/>
      <w:lang w:val="bg-BG"/>
    </w:rPr>
  </w:style>
  <w:style w:type="paragraph" w:customStyle="1" w:styleId="Bodytxt">
    <w:name w:val="Body txt"/>
    <w:basedOn w:val="NoParagraphStyle"/>
    <w:uiPriority w:val="99"/>
    <w:rsid w:val="006762C7"/>
    <w:pPr>
      <w:spacing w:line="272" w:lineRule="atLeast"/>
      <w:ind w:firstLine="283"/>
      <w:jc w:val="both"/>
    </w:pPr>
    <w:rPr>
      <w:rFonts w:ascii="Cambria" w:hAnsi="Cambria" w:cs="Cambria"/>
      <w:sz w:val="22"/>
      <w:szCs w:val="22"/>
      <w:lang w:val="bg-BG"/>
    </w:rPr>
  </w:style>
  <w:style w:type="paragraph" w:customStyle="1" w:styleId="Podzaglavie">
    <w:name w:val="Podzaglavie"/>
    <w:basedOn w:val="NoParagraphStyle"/>
    <w:uiPriority w:val="99"/>
    <w:rsid w:val="006762C7"/>
    <w:pPr>
      <w:spacing w:line="272" w:lineRule="atLeast"/>
      <w:jc w:val="center"/>
    </w:pPr>
    <w:rPr>
      <w:rFonts w:ascii="Cambria" w:hAnsi="Cambria" w:cs="Cambria"/>
      <w:b/>
      <w:bCs/>
      <w:smallCaps/>
      <w:sz w:val="30"/>
      <w:szCs w:val="3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1186</Words>
  <Characters>6763</Characters>
  <Application>Microsoft Office Word</Application>
  <DocSecurity>0</DocSecurity>
  <Lines>56</Lines>
  <Paragraphs>15</Paragraphs>
  <ScaleCrop>false</ScaleCrop>
  <Company/>
  <LinksUpToDate>false</LinksUpToDate>
  <CharactersWithSpaces>7934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era1000</dc:creator>
  <cp:keywords/>
  <dc:description/>
  <cp:lastModifiedBy>era1000</cp:lastModifiedBy>
  <cp:revision>1</cp:revision>
  <dcterms:created xsi:type="dcterms:W3CDTF">2024-01-03T10:11:00Z</dcterms:created>
  <dcterms:modified xsi:type="dcterms:W3CDTF">2024-01-03T10:17:00Z</dcterms:modified>
</cp:coreProperties>
</file>